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F9" w:rsidRPr="00E861F9" w:rsidRDefault="00E861F9" w:rsidP="00E8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1F9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E861F9" w:rsidRPr="00E861F9" w:rsidRDefault="00E861F9" w:rsidP="00E8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F9">
        <w:rPr>
          <w:rFonts w:ascii="Times New Roman" w:hAnsi="Times New Roman" w:cs="Times New Roman"/>
          <w:b/>
          <w:sz w:val="24"/>
          <w:szCs w:val="24"/>
        </w:rPr>
        <w:t>NA NAJPIĘKNIEJSZY WIANEK ŚWIĘTOJAŃSKI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I. POSTANOWIENIA OGÓLNE</w:t>
      </w:r>
    </w:p>
    <w:p w:rsidR="00E861F9" w:rsidRDefault="00E861F9" w:rsidP="00E861F9">
      <w:r>
        <w:t>1. Organizatorem Konkursu jest Gminny Ośrodek Kultury w Goniądzu.</w:t>
      </w:r>
    </w:p>
    <w:p w:rsidR="00E861F9" w:rsidRDefault="00E861F9" w:rsidP="00E861F9">
      <w:r>
        <w:t>2. Przedmiotem Konkursu jest wykonanie najpiękniejszego wianka świętojańskiego.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II. UCZESTNICY KONKURSU</w:t>
      </w:r>
    </w:p>
    <w:p w:rsidR="00E861F9" w:rsidRDefault="00E861F9" w:rsidP="00E861F9">
      <w:r>
        <w:t>1. Konkurs ma charakter otwarty i adresowany jest do kobiet z Powiatu Monieckiego.</w:t>
      </w:r>
    </w:p>
    <w:p w:rsidR="00E861F9" w:rsidRDefault="00E861F9" w:rsidP="00E861F9">
      <w:r>
        <w:t>2. Konkurs kierowany jest do osób indywidualnych.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III. ZASADY ORGANIZACYJNE KONKURSU</w:t>
      </w:r>
    </w:p>
    <w:p w:rsidR="00E861F9" w:rsidRDefault="00E861F9" w:rsidP="00E861F9">
      <w:r>
        <w:t xml:space="preserve">1. Warunkiem uczestnictwa w Konkursie jest dostarczenie wianka świętojańskiego, </w:t>
      </w:r>
    </w:p>
    <w:p w:rsidR="00E861F9" w:rsidRDefault="00E861F9" w:rsidP="00E861F9">
      <w:r>
        <w:t>dnia 25.06.2021 r. do godz. 16:00, do siedziby GOK w Goniądzu, ul. Stary Rynek 23.</w:t>
      </w:r>
    </w:p>
    <w:p w:rsidR="00E861F9" w:rsidRDefault="00E861F9" w:rsidP="00E861F9">
      <w:r>
        <w:t xml:space="preserve">2. Wianek powinien być wykonany ze świeżego materiału roślinnego, dobranego według </w:t>
      </w:r>
    </w:p>
    <w:p w:rsidR="00E861F9" w:rsidRDefault="00E861F9" w:rsidP="00E861F9">
      <w:r>
        <w:t xml:space="preserve">tradycji Nocy Świętojańskiej (kwiaty, gałązki, liście i zioła). Wianki wykonane ze sztucznych </w:t>
      </w:r>
    </w:p>
    <w:p w:rsidR="00E861F9" w:rsidRDefault="00E861F9" w:rsidP="00E861F9">
      <w:r>
        <w:t>kwiatów nie będą brały udziału w Konkursie.</w:t>
      </w:r>
    </w:p>
    <w:p w:rsidR="00E861F9" w:rsidRDefault="00E861F9" w:rsidP="00E861F9">
      <w:r>
        <w:t>3. Wianek powinien unosić się na wodzie i posiadać trwale przymocowaną jedną lub więcej świec.</w:t>
      </w:r>
    </w:p>
    <w:p w:rsidR="00E861F9" w:rsidRDefault="00E861F9" w:rsidP="00E861F9">
      <w:r>
        <w:t>4. Prace konkursowe powinny zawierać metryczkę: imię i nazwisko autora, telefon kontaktowy.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IV. KOMISJA KONKURSOWA</w:t>
      </w:r>
    </w:p>
    <w:p w:rsidR="00E861F9" w:rsidRDefault="00E861F9" w:rsidP="00E861F9">
      <w:r>
        <w:t>1. Komisja konkursowa powołana przez Organizatora będzie obradować dnia 25.06. 2021 r.</w:t>
      </w:r>
    </w:p>
    <w:p w:rsidR="00E861F9" w:rsidRDefault="00E861F9" w:rsidP="00E861F9">
      <w:r>
        <w:t>2. Komisja konkursowa wyłoni laureatów, biorąc pod uwagę następujące kryteria:</w:t>
      </w:r>
    </w:p>
    <w:p w:rsidR="00E861F9" w:rsidRDefault="00E861F9" w:rsidP="00E861F9">
      <w:r>
        <w:t>• estetykę projektu,</w:t>
      </w:r>
    </w:p>
    <w:p w:rsidR="00E861F9" w:rsidRDefault="00E861F9" w:rsidP="00E861F9">
      <w:r>
        <w:t>• oryginalność pomysłu,</w:t>
      </w:r>
    </w:p>
    <w:p w:rsidR="00E861F9" w:rsidRDefault="00E861F9" w:rsidP="00E861F9">
      <w:r>
        <w:t>• nawiązanie do tradycji,</w:t>
      </w:r>
    </w:p>
    <w:p w:rsidR="00E861F9" w:rsidRDefault="00E861F9" w:rsidP="00E861F9">
      <w:r>
        <w:t>• dobór materiałów,</w:t>
      </w:r>
    </w:p>
    <w:p w:rsidR="00E861F9" w:rsidRDefault="00E861F9" w:rsidP="00E861F9">
      <w:r>
        <w:t>• zgodność z wymogami regulaminu.</w:t>
      </w:r>
    </w:p>
    <w:p w:rsidR="00E861F9" w:rsidRDefault="00E861F9" w:rsidP="00E861F9">
      <w:r>
        <w:t>3. Komisja konkursowa przyzna nagrody za I, II i III miejsce.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V. ROZSTRZYGNIĘCIE KONKURSU I ROZDANIE NAGRÓD</w:t>
      </w:r>
    </w:p>
    <w:p w:rsidR="00E861F9" w:rsidRDefault="00E861F9" w:rsidP="00E861F9">
      <w:r>
        <w:t xml:space="preserve">1. Rozstrzygnięcie Konkursu i wręczenie nagród odbędzie się 26.06.2021 r. w trakcie imprezy 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plenerowej na plaży miejskiej w Goniądzu pn. „Noc Świętojańska”, w godz.</w:t>
      </w:r>
      <w:r w:rsidR="0024295B">
        <w:rPr>
          <w:b/>
        </w:rPr>
        <w:t xml:space="preserve"> ok 22:00</w:t>
      </w:r>
      <w:r w:rsidRPr="00E861F9">
        <w:rPr>
          <w:b/>
        </w:rPr>
        <w:t>.</w:t>
      </w:r>
    </w:p>
    <w:p w:rsidR="00E861F9" w:rsidRPr="00E861F9" w:rsidRDefault="00E861F9" w:rsidP="00E861F9">
      <w:pPr>
        <w:rPr>
          <w:b/>
        </w:rPr>
      </w:pPr>
      <w:r w:rsidRPr="00E861F9">
        <w:rPr>
          <w:b/>
        </w:rPr>
        <w:t>VI. POSTANOWIENIA KOŃCOWE</w:t>
      </w:r>
    </w:p>
    <w:p w:rsidR="00E861F9" w:rsidRDefault="00E861F9" w:rsidP="00E861F9">
      <w:r>
        <w:t xml:space="preserve">1. Udział uczestnika w Konkursie oznacza akceptację zasad zawartych w niniejszym Regulaminie </w:t>
      </w:r>
    </w:p>
    <w:p w:rsidR="00E861F9" w:rsidRDefault="00150607" w:rsidP="00E861F9">
      <w:r>
        <w:t>oraz udzielenie zgody</w:t>
      </w:r>
      <w:r w:rsidR="00E861F9">
        <w:t xml:space="preserve"> na przetwarzanie danych osobowych przez Gminny </w:t>
      </w:r>
    </w:p>
    <w:p w:rsidR="00E861F9" w:rsidRDefault="00E861F9" w:rsidP="00E861F9">
      <w:r>
        <w:lastRenderedPageBreak/>
        <w:t xml:space="preserve">Ośrodek Kultury w Goniądzu, zgodnie z art. 7 ust. 2 Rozporządzenia Parlamentu Europejskiego </w:t>
      </w:r>
    </w:p>
    <w:p w:rsidR="00E861F9" w:rsidRDefault="00E861F9" w:rsidP="00E861F9">
      <w:r>
        <w:t xml:space="preserve">i Rady UE 2016/679 z 27 kwietnia 2016 r. sprawie ochrony osób fizycznych w związku </w:t>
      </w:r>
    </w:p>
    <w:p w:rsidR="00E861F9" w:rsidRDefault="00E861F9" w:rsidP="00E861F9">
      <w:r>
        <w:t xml:space="preserve">z przetwarzaniem danych osobowych i w sprawie swobodnego przepływu takich danych </w:t>
      </w:r>
    </w:p>
    <w:p w:rsidR="00E861F9" w:rsidRDefault="00E861F9" w:rsidP="00E861F9">
      <w:r>
        <w:t>oraz uchylenia dyrektywy 95/46/WE (ogólne rozporządzenie o ochronie danych), tzw. RODO.</w:t>
      </w:r>
    </w:p>
    <w:p w:rsidR="00CA1E86" w:rsidRDefault="00E861F9" w:rsidP="00E861F9">
      <w:r>
        <w:t>2. Wszelkie kwestie nie ujęte w powyższym Regulaminie rozstrzyga Organizator.</w:t>
      </w:r>
    </w:p>
    <w:sectPr w:rsidR="00CA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6"/>
    <w:rsid w:val="00150607"/>
    <w:rsid w:val="0024295B"/>
    <w:rsid w:val="00A30D55"/>
    <w:rsid w:val="00C57546"/>
    <w:rsid w:val="00CA1E86"/>
    <w:rsid w:val="00E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5820-D9FA-47FA-9162-539E70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Emilka</cp:lastModifiedBy>
  <cp:revision>2</cp:revision>
  <dcterms:created xsi:type="dcterms:W3CDTF">2021-06-21T14:14:00Z</dcterms:created>
  <dcterms:modified xsi:type="dcterms:W3CDTF">2021-06-21T14:14:00Z</dcterms:modified>
</cp:coreProperties>
</file>